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3" w:rsidRDefault="00502193" w:rsidP="00502193">
      <w:pPr>
        <w:ind w:left="5184" w:hanging="81"/>
        <w:jc w:val="both"/>
      </w:pPr>
      <w:r w:rsidRPr="00620BD6">
        <w:t>PATVIRTINTA</w:t>
      </w:r>
    </w:p>
    <w:p w:rsidR="00502193" w:rsidRDefault="00502193" w:rsidP="00502193">
      <w:pPr>
        <w:ind w:left="5184" w:hanging="81"/>
        <w:jc w:val="both"/>
      </w:pPr>
      <w:r>
        <w:t>Josvainių socialinio ir ugdymo centro</w:t>
      </w:r>
    </w:p>
    <w:p w:rsidR="00502193" w:rsidRDefault="001A44D7" w:rsidP="00502193">
      <w:pPr>
        <w:ind w:left="5184" w:hanging="81"/>
        <w:jc w:val="both"/>
        <w:rPr>
          <w:b/>
        </w:rPr>
      </w:pPr>
      <w:r>
        <w:t>Direktoriaus įsakymu</w:t>
      </w:r>
    </w:p>
    <w:p w:rsidR="00502193" w:rsidRPr="009414A6" w:rsidRDefault="007447A8" w:rsidP="00502193">
      <w:pPr>
        <w:ind w:left="5184" w:hanging="81"/>
        <w:jc w:val="both"/>
        <w:rPr>
          <w:b/>
        </w:rPr>
      </w:pPr>
      <w:r>
        <w:t>2022</w:t>
      </w:r>
      <w:r w:rsidR="00502193" w:rsidRPr="00620BD6">
        <w:t xml:space="preserve"> m. </w:t>
      </w:r>
      <w:r>
        <w:t>balandžio 4</w:t>
      </w:r>
      <w:r w:rsidR="001A44D7">
        <w:t xml:space="preserve"> d.</w:t>
      </w:r>
      <w:r w:rsidR="00502193">
        <w:t xml:space="preserve"> Nr. </w:t>
      </w:r>
      <w:r w:rsidR="00806442">
        <w:t>V1</w:t>
      </w:r>
      <w:r w:rsidR="001A44D7">
        <w:t>-</w:t>
      </w:r>
      <w:r w:rsidR="00D21696">
        <w:t>19</w:t>
      </w:r>
    </w:p>
    <w:p w:rsidR="00502193" w:rsidRDefault="00502193" w:rsidP="00502193"/>
    <w:p w:rsidR="00502193" w:rsidRDefault="00502193" w:rsidP="00502193">
      <w:pPr>
        <w:jc w:val="center"/>
        <w:rPr>
          <w:b/>
        </w:rPr>
      </w:pPr>
      <w:r>
        <w:rPr>
          <w:b/>
        </w:rPr>
        <w:t xml:space="preserve">DĖL </w:t>
      </w:r>
      <w:r w:rsidRPr="00195394">
        <w:rPr>
          <w:b/>
        </w:rPr>
        <w:t xml:space="preserve">ATLYGINIMO DYDŽIO </w:t>
      </w:r>
      <w:r>
        <w:rPr>
          <w:b/>
        </w:rPr>
        <w:t>UŽ VAIKŲ IŠLAIKYMĄ JOSVAINIŲ SOCIALINIAME IR UGDYMO CENTRE, VYKDANČIAME</w:t>
      </w:r>
      <w:r w:rsidRPr="00195394">
        <w:rPr>
          <w:b/>
        </w:rPr>
        <w:t xml:space="preserve"> IKIMOKYKLINIO IR PRIEŠMOKYKLINIO U</w:t>
      </w:r>
      <w:r>
        <w:rPr>
          <w:b/>
        </w:rPr>
        <w:t>GDYMO PROGRAMAS, TVARKOS APRAŠO PAKEITIMO</w:t>
      </w:r>
    </w:p>
    <w:p w:rsidR="00FD7FFE" w:rsidRDefault="00FD7FFE" w:rsidP="00FD7FFE">
      <w:pPr>
        <w:rPr>
          <w:b/>
        </w:rPr>
      </w:pPr>
      <w:bookmarkStart w:id="0" w:name="_GoBack"/>
      <w:bookmarkEnd w:id="0"/>
    </w:p>
    <w:p w:rsidR="00BA2E42" w:rsidRDefault="00F91EE4" w:rsidP="00FD7FFE">
      <w:pPr>
        <w:ind w:firstLine="709"/>
        <w:jc w:val="both"/>
        <w:rPr>
          <w:szCs w:val="24"/>
        </w:rPr>
      </w:pPr>
      <w:r>
        <w:rPr>
          <w:szCs w:val="24"/>
        </w:rPr>
        <w:t>Vadovaujantis</w:t>
      </w:r>
      <w:r w:rsidR="00FD7FFE" w:rsidRPr="005F4150">
        <w:rPr>
          <w:szCs w:val="24"/>
        </w:rPr>
        <w:t xml:space="preserve"> </w:t>
      </w:r>
      <w:r>
        <w:rPr>
          <w:szCs w:val="24"/>
        </w:rPr>
        <w:t>K</w:t>
      </w:r>
      <w:r w:rsidRPr="00F91EE4">
        <w:rPr>
          <w:szCs w:val="24"/>
        </w:rPr>
        <w:t>ėdainių rajon</w:t>
      </w:r>
      <w:r w:rsidR="00BA2E42">
        <w:rPr>
          <w:szCs w:val="24"/>
        </w:rPr>
        <w:t>o savivaldybės tarybos 2019 m. l</w:t>
      </w:r>
      <w:r w:rsidRPr="00F91EE4">
        <w:rPr>
          <w:szCs w:val="24"/>
        </w:rPr>
        <w:t>apkrič</w:t>
      </w:r>
      <w:r w:rsidR="00BA2E42">
        <w:rPr>
          <w:szCs w:val="24"/>
        </w:rPr>
        <w:t>io 29 d. s</w:t>
      </w:r>
      <w:r>
        <w:rPr>
          <w:szCs w:val="24"/>
        </w:rPr>
        <w:t xml:space="preserve">prendimo </w:t>
      </w:r>
    </w:p>
    <w:p w:rsidR="00FD7FFE" w:rsidRPr="005F4150" w:rsidRDefault="00BA2E42" w:rsidP="00BA2E42">
      <w:pPr>
        <w:jc w:val="both"/>
        <w:rPr>
          <w:szCs w:val="24"/>
        </w:rPr>
      </w:pPr>
      <w:proofErr w:type="spellStart"/>
      <w:r>
        <w:rPr>
          <w:szCs w:val="24"/>
        </w:rPr>
        <w:t>nr.</w:t>
      </w:r>
      <w:proofErr w:type="spellEnd"/>
      <w:r>
        <w:rPr>
          <w:szCs w:val="24"/>
        </w:rPr>
        <w:t xml:space="preserve"> TS</w:t>
      </w:r>
      <w:r w:rsidR="00F91EE4">
        <w:rPr>
          <w:szCs w:val="24"/>
        </w:rPr>
        <w:t>-247 „D</w:t>
      </w:r>
      <w:r w:rsidR="00F91EE4" w:rsidRPr="00F91EE4">
        <w:rPr>
          <w:szCs w:val="24"/>
        </w:rPr>
        <w:t>ėl atlygi</w:t>
      </w:r>
      <w:r w:rsidR="00F91EE4">
        <w:rPr>
          <w:szCs w:val="24"/>
        </w:rPr>
        <w:t>nimo dydžio už vaikų išlaikymą K</w:t>
      </w:r>
      <w:r w:rsidR="00F91EE4" w:rsidRPr="00F91EE4">
        <w:rPr>
          <w:szCs w:val="24"/>
        </w:rPr>
        <w:t>ėdainių rajono savivaldybės ugdymo įstaigose, vykdančiose ikimokyklinio ir priešmokyklinio ugdymo programas, tvarkos</w:t>
      </w:r>
      <w:r w:rsidR="00F91EE4">
        <w:rPr>
          <w:szCs w:val="24"/>
        </w:rPr>
        <w:t xml:space="preserve"> aprašo patvirtinimo“ pakeitimu</w:t>
      </w:r>
      <w:r>
        <w:rPr>
          <w:szCs w:val="24"/>
        </w:rPr>
        <w:t xml:space="preserve"> (</w:t>
      </w:r>
      <w:r w:rsidR="007961AD">
        <w:rPr>
          <w:szCs w:val="24"/>
        </w:rPr>
        <w:t>Nr. TS-48 2022 m. kov</w:t>
      </w:r>
      <w:r>
        <w:rPr>
          <w:szCs w:val="24"/>
        </w:rPr>
        <w:t>o 25 d.)</w:t>
      </w:r>
      <w:r w:rsidR="00FD7FFE" w:rsidRPr="005F4150">
        <w:rPr>
          <w:szCs w:val="24"/>
        </w:rPr>
        <w:t xml:space="preserve">: </w:t>
      </w:r>
    </w:p>
    <w:p w:rsidR="00FD7FFE" w:rsidRPr="005F4150" w:rsidRDefault="007961AD" w:rsidP="00FD7FFE">
      <w:pPr>
        <w:ind w:left="709"/>
        <w:jc w:val="both"/>
        <w:rPr>
          <w:szCs w:val="24"/>
        </w:rPr>
      </w:pPr>
      <w:r>
        <w:rPr>
          <w:szCs w:val="24"/>
        </w:rPr>
        <w:t>1. Papildyti 7 punktą</w:t>
      </w:r>
      <w:r w:rsidR="00FD7FFE" w:rsidRPr="005F4150">
        <w:rPr>
          <w:szCs w:val="24"/>
        </w:rPr>
        <w:t xml:space="preserve"> </w:t>
      </w:r>
      <w:r>
        <w:rPr>
          <w:szCs w:val="24"/>
        </w:rPr>
        <w:t>7.5</w:t>
      </w:r>
      <w:r w:rsidR="00FD7FFE" w:rsidRPr="005F4150">
        <w:rPr>
          <w:szCs w:val="24"/>
        </w:rPr>
        <w:t xml:space="preserve"> </w:t>
      </w:r>
      <w:r>
        <w:rPr>
          <w:szCs w:val="24"/>
        </w:rPr>
        <w:t>papunkčiu</w:t>
      </w:r>
      <w:r w:rsidR="00FD7FFE" w:rsidRPr="005F4150">
        <w:rPr>
          <w:szCs w:val="24"/>
        </w:rPr>
        <w:t xml:space="preserve"> ir jį išdėstyti taip:</w:t>
      </w:r>
    </w:p>
    <w:p w:rsidR="007961AD" w:rsidRDefault="007E5B73" w:rsidP="007961AD">
      <w:pPr>
        <w:ind w:firstLine="720"/>
        <w:jc w:val="both"/>
      </w:pPr>
      <w:r>
        <w:t>„</w:t>
      </w:r>
      <w:r w:rsidR="007961AD">
        <w:t>7.5. vaikus, užsieniečių, pasitraukusių iš Ukrainos dėl Rusijos Federacijos karinių veiksmų</w:t>
      </w:r>
      <w:r w:rsidR="007961AD" w:rsidRPr="00195394">
        <w:rPr>
          <w:szCs w:val="24"/>
          <w:lang w:eastAsia="lt-LT"/>
        </w:rPr>
        <w:t>.</w:t>
      </w:r>
      <w:r>
        <w:rPr>
          <w:szCs w:val="24"/>
          <w:lang w:eastAsia="lt-LT"/>
        </w:rPr>
        <w:t>“</w:t>
      </w:r>
    </w:p>
    <w:p w:rsidR="007E5B73" w:rsidRDefault="00FD7FFE" w:rsidP="00FD7FFE">
      <w:pPr>
        <w:ind w:firstLine="720"/>
        <w:jc w:val="both"/>
        <w:rPr>
          <w:szCs w:val="24"/>
        </w:rPr>
      </w:pPr>
      <w:r w:rsidRPr="005F4150">
        <w:rPr>
          <w:szCs w:val="24"/>
        </w:rPr>
        <w:t xml:space="preserve">2. Pakeisti </w:t>
      </w:r>
      <w:r w:rsidR="007E5B73">
        <w:rPr>
          <w:szCs w:val="24"/>
        </w:rPr>
        <w:t>10</w:t>
      </w:r>
      <w:r w:rsidRPr="005F4150">
        <w:rPr>
          <w:szCs w:val="24"/>
        </w:rPr>
        <w:t xml:space="preserve"> punktą ir jį išdėstyti taip:</w:t>
      </w:r>
    </w:p>
    <w:p w:rsidR="007E5B73" w:rsidRDefault="007E5B73" w:rsidP="007E5B73">
      <w:pPr>
        <w:ind w:firstLine="720"/>
        <w:jc w:val="both"/>
      </w:pPr>
      <w:r>
        <w:t xml:space="preserve">10. </w:t>
      </w:r>
      <w:r w:rsidRPr="0071134F">
        <w:t>Atlyginimo už maitinimą dydis nemokamas, jeigu</w:t>
      </w:r>
      <w:r>
        <w:t>:</w:t>
      </w:r>
      <w:r w:rsidRPr="0071134F">
        <w:t xml:space="preserve"> </w:t>
      </w:r>
    </w:p>
    <w:p w:rsidR="007E5B73" w:rsidRDefault="007E5B73" w:rsidP="007E5B73">
      <w:pPr>
        <w:ind w:firstLine="720"/>
        <w:jc w:val="both"/>
        <w:rPr>
          <w:szCs w:val="24"/>
          <w:lang w:eastAsia="lt-LT"/>
        </w:rPr>
      </w:pPr>
      <w:r>
        <w:t xml:space="preserve">„10.1. </w:t>
      </w:r>
      <w:r w:rsidRPr="0071134F">
        <w:t>S</w:t>
      </w:r>
      <w:r w:rsidRPr="0071134F">
        <w:rPr>
          <w:szCs w:val="24"/>
          <w:lang w:eastAsia="lt-LT"/>
        </w:rPr>
        <w:t>avivaldybės administracijos direktoriaus įsakymu vaikui yra paskirtas p</w:t>
      </w:r>
      <w:r>
        <w:rPr>
          <w:szCs w:val="24"/>
          <w:lang w:eastAsia="lt-LT"/>
        </w:rPr>
        <w:t>rivalomas ikimokyklinis ugdymas;</w:t>
      </w:r>
    </w:p>
    <w:p w:rsidR="007E5B73" w:rsidRPr="007E5B73" w:rsidRDefault="007E5B73" w:rsidP="00FD7FFE">
      <w:pPr>
        <w:ind w:firstLine="720"/>
        <w:jc w:val="both"/>
      </w:pPr>
      <w:r>
        <w:rPr>
          <w:szCs w:val="24"/>
          <w:lang w:eastAsia="lt-LT"/>
        </w:rPr>
        <w:t xml:space="preserve">10.2. ugdomas vaikas yra pasitraukęs iš Ukrainos </w:t>
      </w:r>
      <w:r>
        <w:t>dėl Rusijos Federacijos karinių veiksmų</w:t>
      </w:r>
      <w:r w:rsidRPr="00195394">
        <w:rPr>
          <w:szCs w:val="24"/>
          <w:lang w:eastAsia="lt-LT"/>
        </w:rPr>
        <w:t>.</w:t>
      </w:r>
      <w:r>
        <w:rPr>
          <w:szCs w:val="24"/>
          <w:lang w:eastAsia="lt-LT"/>
        </w:rPr>
        <w:t>“</w:t>
      </w:r>
    </w:p>
    <w:p w:rsidR="00FD7FFE" w:rsidRPr="005F4150" w:rsidRDefault="00FD7FFE" w:rsidP="00FD7FFE">
      <w:pPr>
        <w:ind w:firstLine="720"/>
        <w:jc w:val="both"/>
        <w:rPr>
          <w:szCs w:val="24"/>
        </w:rPr>
      </w:pPr>
      <w:r w:rsidRPr="005F4150">
        <w:rPr>
          <w:szCs w:val="24"/>
        </w:rPr>
        <w:t xml:space="preserve"> </w:t>
      </w:r>
    </w:p>
    <w:p w:rsidR="001A44D7" w:rsidRPr="002A45E8" w:rsidRDefault="001A44D7" w:rsidP="00FD7FFE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</w:t>
      </w:r>
    </w:p>
    <w:sectPr w:rsidR="001A44D7" w:rsidRPr="002A45E8" w:rsidSect="001A44D7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3"/>
    <w:rsid w:val="001A44D7"/>
    <w:rsid w:val="00502193"/>
    <w:rsid w:val="007447A8"/>
    <w:rsid w:val="007961AD"/>
    <w:rsid w:val="007E5B73"/>
    <w:rsid w:val="00806442"/>
    <w:rsid w:val="008978BD"/>
    <w:rsid w:val="008F62CA"/>
    <w:rsid w:val="00993C7E"/>
    <w:rsid w:val="00A93679"/>
    <w:rsid w:val="00B0256B"/>
    <w:rsid w:val="00BA2E42"/>
    <w:rsid w:val="00D21696"/>
    <w:rsid w:val="00EC7777"/>
    <w:rsid w:val="00ED68B1"/>
    <w:rsid w:val="00F91EE4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500"/>
  <w15:chartTrackingRefBased/>
  <w15:docId w15:val="{08EBB515-B4F8-4E20-9DE0-AC2963C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E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5</cp:revision>
  <cp:lastPrinted>2022-04-04T06:30:00Z</cp:lastPrinted>
  <dcterms:created xsi:type="dcterms:W3CDTF">2022-04-03T17:49:00Z</dcterms:created>
  <dcterms:modified xsi:type="dcterms:W3CDTF">2022-04-04T06:44:00Z</dcterms:modified>
</cp:coreProperties>
</file>